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E5" w:rsidRDefault="00186DE5" w:rsidP="0087210B">
      <w:pPr>
        <w:rPr>
          <w:lang w:val="ru-RU"/>
        </w:rPr>
      </w:pPr>
    </w:p>
    <w:p w:rsidR="00186DE5" w:rsidRDefault="00186DE5" w:rsidP="00C15F6C">
      <w:pPr>
        <w:jc w:val="center"/>
        <w:rPr>
          <w:b/>
          <w:bCs/>
          <w:lang w:val="ru-RU"/>
        </w:rPr>
      </w:pPr>
      <w:bookmarkStart w:id="0" w:name="_GoBack"/>
      <w:bookmarkEnd w:id="0"/>
      <w:r w:rsidRPr="00C15F6C">
        <w:rPr>
          <w:b/>
          <w:bCs/>
          <w:lang w:val="ru-RU"/>
        </w:rPr>
        <w:t xml:space="preserve">Информация о месте нахождения и графике работы органа местного самоуправления, 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</w:t>
      </w:r>
    </w:p>
    <w:p w:rsidR="00186DE5" w:rsidRPr="00C15F6C" w:rsidRDefault="00186DE5" w:rsidP="00C15F6C">
      <w:pPr>
        <w:jc w:val="center"/>
        <w:rPr>
          <w:b/>
          <w:bCs/>
          <w:lang w:val="ru-RU"/>
        </w:rPr>
      </w:pPr>
      <w:r w:rsidRPr="00C15F6C">
        <w:rPr>
          <w:b/>
          <w:bCs/>
          <w:lang w:val="ru-RU"/>
        </w:rPr>
        <w:t>муниципальных услуг</w:t>
      </w:r>
    </w:p>
    <w:p w:rsidR="00186DE5" w:rsidRPr="00C15F6C" w:rsidRDefault="00186DE5" w:rsidP="00C15F6C">
      <w:pPr>
        <w:jc w:val="center"/>
        <w:rPr>
          <w:b/>
          <w:bCs/>
          <w:lang w:val="ru-RU"/>
        </w:rPr>
      </w:pPr>
    </w:p>
    <w:p w:rsidR="00186DE5" w:rsidRPr="00C15F6C" w:rsidRDefault="00186DE5" w:rsidP="00C15F6C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C15F6C">
        <w:rPr>
          <w:lang w:val="ru-RU"/>
        </w:rPr>
        <w:t>Администрация Краснознаменского сельсовета Касторенского района  (далее – Администрация) располагается по адресу: Курская область, Касторенский район, с. Олым, ул. Знаменская,  д. 16.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График работы Администрации: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с понедельника по пятницу включительно: с 8.00 до 17.00.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Перерыв с 12.00 до 14.00.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Прием заявителей: с 8.00 до 12.00.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Выходные дни:  суббота, воскресенье.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86DE5" w:rsidRPr="00C15F6C" w:rsidRDefault="00186DE5" w:rsidP="00C15F6C">
      <w:pPr>
        <w:jc w:val="both"/>
        <w:rPr>
          <w:lang w:val="ru-RU"/>
        </w:rPr>
      </w:pPr>
      <w:r w:rsidRPr="00C15F6C">
        <w:rPr>
          <w:lang w:val="ru-RU"/>
        </w:rPr>
        <w:t xml:space="preserve">       </w:t>
      </w:r>
      <w:r>
        <w:rPr>
          <w:lang w:val="ru-RU"/>
        </w:rPr>
        <w:t xml:space="preserve">  Уполномоченный МФЦ (далее – 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«МФЦ») располагается по адресу: Курская область, город Курск, ул.В.Луговая, 24.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График работы 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«МФЦ»: 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Понедельник, вторник, среда, пятница с 9.00 до 18.00 час.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Четверг с 9.00 до 20.00 час.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Суббота с 9.00 до 16.00 час.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Выходной день - воскресенье.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86DE5" w:rsidRPr="00C15F6C" w:rsidRDefault="00186DE5" w:rsidP="00C15F6C">
      <w:pPr>
        <w:rPr>
          <w:color w:val="000000"/>
          <w:lang w:val="ru-RU"/>
        </w:rPr>
      </w:pPr>
      <w:r>
        <w:rPr>
          <w:lang w:val="ru-RU"/>
        </w:rPr>
        <w:t>Филиал 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 Касторенского района (далее - МФЦ) располагается по адресу: Курская область, Касторенский район, </w:t>
      </w:r>
      <w:r w:rsidRPr="00C15F6C">
        <w:rPr>
          <w:color w:val="000000"/>
          <w:lang w:val="ru-RU"/>
        </w:rPr>
        <w:t>пос. Касторное, ул. 50 лет Октября, д.17а.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График работы МФЦ   с понедельника по пятницу (субботу) включительно: с 8.00 час. до 17</w:t>
      </w:r>
      <w:r>
        <w:rPr>
          <w:lang w:val="ru-RU"/>
        </w:rPr>
        <w:t>.00 час., без перерыва</w:t>
      </w:r>
    </w:p>
    <w:p w:rsidR="00186DE5" w:rsidRPr="00C15F6C" w:rsidRDefault="00186DE5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Выходные дни – суббота</w:t>
      </w:r>
      <w:r w:rsidRPr="00C15F6C">
        <w:rPr>
          <w:lang w:val="ru-RU"/>
        </w:rPr>
        <w:t>, воскресенье.</w:t>
      </w:r>
    </w:p>
    <w:p w:rsidR="00186DE5" w:rsidRPr="00C15F6C" w:rsidRDefault="00186DE5" w:rsidP="00C15F6C">
      <w:pPr>
        <w:ind w:firstLine="540"/>
        <w:jc w:val="both"/>
        <w:rPr>
          <w:lang w:val="ru-RU"/>
        </w:rPr>
      </w:pPr>
      <w:r w:rsidRPr="00C15F6C">
        <w:rPr>
          <w:lang w:val="ru-RU"/>
        </w:rPr>
        <w:t>В предпраздничные дни время ра</w:t>
      </w:r>
      <w:r>
        <w:rPr>
          <w:lang w:val="ru-RU"/>
        </w:rPr>
        <w:t>боты Администрации, А</w:t>
      </w:r>
      <w:r w:rsidRPr="00C15F6C">
        <w:rPr>
          <w:lang w:val="ru-RU"/>
        </w:rPr>
        <w:t>У</w:t>
      </w:r>
      <w:r>
        <w:rPr>
          <w:lang w:val="ru-RU"/>
        </w:rPr>
        <w:t xml:space="preserve"> КО «МФЦ», филиала 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 сокращается на  один час.</w:t>
      </w:r>
    </w:p>
    <w:p w:rsidR="00186DE5" w:rsidRPr="00C15F6C" w:rsidRDefault="00186DE5" w:rsidP="00C15F6C">
      <w:pPr>
        <w:rPr>
          <w:lang w:val="ru-RU"/>
        </w:rPr>
      </w:pPr>
    </w:p>
    <w:p w:rsidR="00186DE5" w:rsidRPr="00C15F6C" w:rsidRDefault="00186DE5" w:rsidP="00C15F6C">
      <w:pPr>
        <w:jc w:val="center"/>
        <w:rPr>
          <w:b/>
          <w:bCs/>
          <w:lang w:val="ru-RU"/>
        </w:rPr>
      </w:pPr>
      <w:r w:rsidRPr="00C15F6C">
        <w:rPr>
          <w:b/>
          <w:bCs/>
          <w:lang w:val="ru-RU"/>
        </w:rPr>
        <w:t>Справочные телефоны органа местного самоуправления предоставляющего муниципальную  услугу, организаций, участвующих в предоставлении  муниципальной услуги</w:t>
      </w:r>
    </w:p>
    <w:p w:rsidR="00186DE5" w:rsidRPr="00C15F6C" w:rsidRDefault="00186DE5" w:rsidP="00C15F6C">
      <w:pPr>
        <w:jc w:val="center"/>
        <w:rPr>
          <w:lang w:val="ru-RU"/>
        </w:rPr>
      </w:pPr>
    </w:p>
    <w:p w:rsidR="00186DE5" w:rsidRPr="00C15F6C" w:rsidRDefault="00186DE5" w:rsidP="00C15F6C">
      <w:pPr>
        <w:rPr>
          <w:lang w:val="ru-RU"/>
        </w:rPr>
      </w:pPr>
      <w:r w:rsidRPr="00C15F6C">
        <w:rPr>
          <w:lang w:val="ru-RU"/>
        </w:rPr>
        <w:t>Справочные  телефоны:</w:t>
      </w:r>
    </w:p>
    <w:p w:rsidR="00186DE5" w:rsidRPr="00C15F6C" w:rsidRDefault="00186DE5" w:rsidP="00C15F6C">
      <w:pPr>
        <w:rPr>
          <w:lang w:val="ru-RU"/>
        </w:rPr>
      </w:pPr>
      <w:r w:rsidRPr="00C15F6C">
        <w:rPr>
          <w:lang w:val="ru-RU"/>
        </w:rPr>
        <w:t>Администрация:8 (47157) 3-12-44;</w:t>
      </w:r>
    </w:p>
    <w:p w:rsidR="00186DE5" w:rsidRPr="00C15F6C" w:rsidRDefault="00186DE5" w:rsidP="00C15F6C">
      <w:pPr>
        <w:rPr>
          <w:lang w:val="ru-RU"/>
        </w:rPr>
      </w:pPr>
      <w:r>
        <w:rPr>
          <w:lang w:val="ru-RU"/>
        </w:rPr>
        <w:t>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«МФЦ»: +7 (4712) 74-14-80;</w:t>
      </w:r>
    </w:p>
    <w:p w:rsidR="00186DE5" w:rsidRPr="00C15F6C" w:rsidRDefault="00186DE5" w:rsidP="00C15F6C">
      <w:pPr>
        <w:rPr>
          <w:lang w:val="ru-RU"/>
        </w:rPr>
      </w:pPr>
      <w:r w:rsidRPr="00C15F6C">
        <w:rPr>
          <w:lang w:val="ru-RU"/>
        </w:rPr>
        <w:t>МФЦ:  8 (47157) 2-10-58.</w:t>
      </w:r>
    </w:p>
    <w:p w:rsidR="00186DE5" w:rsidRPr="00C15F6C" w:rsidRDefault="00186DE5" w:rsidP="00C15F6C">
      <w:pPr>
        <w:rPr>
          <w:lang w:val="ru-RU"/>
        </w:rPr>
      </w:pPr>
    </w:p>
    <w:p w:rsidR="00186DE5" w:rsidRDefault="00186DE5" w:rsidP="00C15F6C">
      <w:pPr>
        <w:jc w:val="center"/>
        <w:rPr>
          <w:b/>
          <w:bCs/>
          <w:lang w:val="ru-RU"/>
        </w:rPr>
      </w:pPr>
      <w:r w:rsidRPr="00C15F6C">
        <w:rPr>
          <w:lang w:val="ru-RU"/>
        </w:rPr>
        <w:t xml:space="preserve"> </w:t>
      </w:r>
      <w:r w:rsidRPr="00C15F6C">
        <w:rPr>
          <w:b/>
          <w:bCs/>
          <w:lang w:val="ru-RU"/>
        </w:rPr>
        <w:t>Адреса официальных сайтов органа местного самоуправления и МФЦ в информационно-телекоммуникационной сети «Интернет</w:t>
      </w:r>
      <w:r>
        <w:rPr>
          <w:b/>
          <w:bCs/>
          <w:lang w:val="ru-RU"/>
        </w:rPr>
        <w:t>»</w:t>
      </w:r>
    </w:p>
    <w:p w:rsidR="00186DE5" w:rsidRPr="00C15F6C" w:rsidRDefault="00186DE5" w:rsidP="00C15F6C">
      <w:pPr>
        <w:jc w:val="center"/>
        <w:rPr>
          <w:b/>
          <w:bCs/>
          <w:lang w:val="ru-RU"/>
        </w:rPr>
      </w:pPr>
    </w:p>
    <w:p w:rsidR="00186DE5" w:rsidRPr="00C15F6C" w:rsidRDefault="00186DE5" w:rsidP="00C15F6C">
      <w:pPr>
        <w:ind w:firstLine="540"/>
        <w:jc w:val="both"/>
        <w:rPr>
          <w:lang w:val="ru-RU"/>
        </w:rPr>
      </w:pPr>
      <w:r w:rsidRPr="00C15F6C">
        <w:rPr>
          <w:lang w:val="ru-RU"/>
        </w:rPr>
        <w:t xml:space="preserve">Адрес официального сайта Администрации: </w:t>
      </w:r>
      <w:r w:rsidRPr="00C15F6C">
        <w:t>http</w:t>
      </w:r>
      <w:r w:rsidRPr="00C15F6C">
        <w:rPr>
          <w:lang w:val="ru-RU"/>
        </w:rPr>
        <w:t>://</w:t>
      </w:r>
      <w:r w:rsidRPr="00C15F6C">
        <w:t>kznamenka</w:t>
      </w:r>
      <w:r w:rsidRPr="00C15F6C">
        <w:rPr>
          <w:lang w:val="ru-RU"/>
        </w:rPr>
        <w:t>.</w:t>
      </w:r>
      <w:r w:rsidRPr="00C15F6C">
        <w:t>ru</w:t>
      </w:r>
      <w:r w:rsidRPr="00C15F6C">
        <w:rPr>
          <w:lang w:val="ru-RU"/>
        </w:rPr>
        <w:t>,</w:t>
      </w:r>
    </w:p>
    <w:p w:rsidR="00186DE5" w:rsidRPr="00C15F6C" w:rsidRDefault="00186DE5" w:rsidP="00C15F6C">
      <w:pPr>
        <w:rPr>
          <w:color w:val="000000"/>
          <w:lang w:val="ru-RU"/>
        </w:rPr>
      </w:pPr>
      <w:r w:rsidRPr="00C15F6C">
        <w:rPr>
          <w:lang w:val="ru-RU"/>
        </w:rPr>
        <w:t xml:space="preserve">электронная почта: </w:t>
      </w:r>
      <w:r w:rsidRPr="00C15F6C">
        <w:rPr>
          <w:u w:val="single"/>
          <w:lang w:val="ru-RU"/>
        </w:rPr>
        <w:t xml:space="preserve"> </w:t>
      </w:r>
      <w:r w:rsidRPr="00C15F6C">
        <w:rPr>
          <w:u w:val="single"/>
        </w:rPr>
        <w:t>skrasnoznamenka</w:t>
      </w:r>
      <w:r w:rsidRPr="00C15F6C">
        <w:rPr>
          <w:u w:val="single"/>
          <w:lang w:val="ru-RU"/>
        </w:rPr>
        <w:t>@</w:t>
      </w:r>
      <w:r w:rsidRPr="00C15F6C">
        <w:rPr>
          <w:u w:val="single"/>
        </w:rPr>
        <w:t>mail</w:t>
      </w:r>
      <w:r w:rsidRPr="00C15F6C">
        <w:rPr>
          <w:u w:val="single"/>
          <w:lang w:val="ru-RU"/>
        </w:rPr>
        <w:t>.</w:t>
      </w:r>
      <w:r w:rsidRPr="00C15F6C">
        <w:rPr>
          <w:u w:val="single"/>
        </w:rPr>
        <w:t>ru</w:t>
      </w:r>
      <w:r w:rsidRPr="00C15F6C">
        <w:rPr>
          <w:lang w:val="ru-RU"/>
        </w:rPr>
        <w:t>.</w:t>
      </w:r>
    </w:p>
    <w:p w:rsidR="00186DE5" w:rsidRPr="00C15F6C" w:rsidRDefault="00186DE5" w:rsidP="00C15F6C">
      <w:pPr>
        <w:ind w:firstLine="540"/>
        <w:jc w:val="both"/>
        <w:rPr>
          <w:lang w:val="ru-RU"/>
        </w:rPr>
      </w:pPr>
      <w:r>
        <w:rPr>
          <w:lang w:val="ru-RU"/>
        </w:rPr>
        <w:t>Адрес официального сайта 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«МФЦ»: </w:t>
      </w:r>
      <w:hyperlink r:id="rId4" w:history="1">
        <w:r w:rsidRPr="00C15F6C">
          <w:rPr>
            <w:rStyle w:val="Hyperlink"/>
            <w:color w:val="auto"/>
          </w:rPr>
          <w:t>www</w:t>
        </w:r>
        <w:r w:rsidRPr="00C15F6C">
          <w:rPr>
            <w:rStyle w:val="Hyperlink"/>
            <w:color w:val="auto"/>
            <w:lang w:val="ru-RU"/>
          </w:rPr>
          <w:t>.</w:t>
        </w:r>
        <w:r w:rsidRPr="00C15F6C">
          <w:rPr>
            <w:rStyle w:val="Hyperlink"/>
            <w:color w:val="auto"/>
          </w:rPr>
          <w:t>mfc</w:t>
        </w:r>
        <w:r w:rsidRPr="00C15F6C">
          <w:rPr>
            <w:rStyle w:val="Hyperlink"/>
            <w:color w:val="auto"/>
            <w:lang w:val="ru-RU"/>
          </w:rPr>
          <w:t>-</w:t>
        </w:r>
        <w:r w:rsidRPr="00C15F6C">
          <w:rPr>
            <w:rStyle w:val="Hyperlink"/>
            <w:color w:val="auto"/>
          </w:rPr>
          <w:t>kursk</w:t>
        </w:r>
        <w:r w:rsidRPr="00C15F6C">
          <w:rPr>
            <w:rStyle w:val="Hyperlink"/>
            <w:color w:val="auto"/>
            <w:lang w:val="ru-RU"/>
          </w:rPr>
          <w:t>.</w:t>
        </w:r>
        <w:r w:rsidRPr="00C15F6C">
          <w:rPr>
            <w:rStyle w:val="Hyperlink"/>
            <w:color w:val="auto"/>
          </w:rPr>
          <w:t>ru</w:t>
        </w:r>
      </w:hyperlink>
      <w:r w:rsidRPr="00C15F6C">
        <w:rPr>
          <w:lang w:val="ru-RU"/>
        </w:rPr>
        <w:t xml:space="preserve">., </w:t>
      </w:r>
    </w:p>
    <w:p w:rsidR="00186DE5" w:rsidRPr="00C15F6C" w:rsidRDefault="00186DE5" w:rsidP="00C15F6C">
      <w:pPr>
        <w:ind w:firstLine="540"/>
        <w:jc w:val="both"/>
        <w:rPr>
          <w:lang w:val="ru-RU"/>
        </w:rPr>
      </w:pPr>
      <w:r w:rsidRPr="00C15F6C">
        <w:rPr>
          <w:lang w:val="ru-RU"/>
        </w:rPr>
        <w:t xml:space="preserve">электронная почта: </w:t>
      </w:r>
      <w:hyperlink r:id="rId5" w:history="1">
        <w:r w:rsidRPr="00C15F6C">
          <w:rPr>
            <w:rStyle w:val="Hyperlink"/>
            <w:color w:val="auto"/>
          </w:rPr>
          <w:t>mfc</w:t>
        </w:r>
        <w:r w:rsidRPr="00C15F6C">
          <w:rPr>
            <w:rStyle w:val="Hyperlink"/>
            <w:color w:val="auto"/>
            <w:lang w:val="ru-RU"/>
          </w:rPr>
          <w:t>@</w:t>
        </w:r>
        <w:r w:rsidRPr="00C15F6C">
          <w:rPr>
            <w:rStyle w:val="Hyperlink"/>
            <w:color w:val="auto"/>
          </w:rPr>
          <w:t>rkursk</w:t>
        </w:r>
        <w:r w:rsidRPr="00C15F6C">
          <w:rPr>
            <w:rStyle w:val="Hyperlink"/>
            <w:color w:val="auto"/>
            <w:lang w:val="ru-RU"/>
          </w:rPr>
          <w:t>.</w:t>
        </w:r>
        <w:r w:rsidRPr="00C15F6C">
          <w:rPr>
            <w:rStyle w:val="Hyperlink"/>
            <w:color w:val="auto"/>
          </w:rPr>
          <w:t>ru</w:t>
        </w:r>
      </w:hyperlink>
      <w:r w:rsidRPr="00C15F6C">
        <w:rPr>
          <w:lang w:val="ru-RU"/>
        </w:rPr>
        <w:t>.;</w:t>
      </w:r>
    </w:p>
    <w:p w:rsidR="00186DE5" w:rsidRPr="00C15F6C" w:rsidRDefault="00186DE5" w:rsidP="00C15F6C">
      <w:pPr>
        <w:tabs>
          <w:tab w:val="left" w:pos="2977"/>
          <w:tab w:val="left" w:pos="3402"/>
          <w:tab w:val="left" w:pos="3686"/>
        </w:tabs>
        <w:ind w:firstLine="540"/>
        <w:rPr>
          <w:kern w:val="2"/>
          <w:lang w:val="ru-RU" w:eastAsia="zh-CN"/>
        </w:rPr>
      </w:pPr>
      <w:r w:rsidRPr="00C15F6C">
        <w:rPr>
          <w:kern w:val="2"/>
          <w:lang w:val="ru-RU" w:eastAsia="zh-CN"/>
        </w:rPr>
        <w:t xml:space="preserve">федеральная государственная информационная система  «Единый портал государственных и муниципальных услуг»:  </w:t>
      </w:r>
      <w:hyperlink r:id="rId6" w:history="1">
        <w:r>
          <w:rPr>
            <w:rStyle w:val="Hyperlink"/>
            <w:sz w:val="28"/>
            <w:szCs w:val="28"/>
          </w:rPr>
          <w:t>https</w:t>
        </w:r>
        <w:r w:rsidRPr="00557DCA">
          <w:rPr>
            <w:rStyle w:val="Hyperlink"/>
            <w:sz w:val="28"/>
            <w:szCs w:val="28"/>
            <w:lang w:val="ru-RU"/>
          </w:rPr>
          <w:t>://</w:t>
        </w:r>
        <w:r>
          <w:rPr>
            <w:rStyle w:val="Hyperlink"/>
            <w:sz w:val="28"/>
            <w:szCs w:val="28"/>
          </w:rPr>
          <w:t>www</w:t>
        </w:r>
        <w:r w:rsidRPr="00557DCA">
          <w:rPr>
            <w:rStyle w:val="Hyperlink"/>
            <w:sz w:val="28"/>
            <w:szCs w:val="28"/>
            <w:lang w:val="ru-RU"/>
          </w:rPr>
          <w:t>.</w:t>
        </w:r>
        <w:r>
          <w:rPr>
            <w:rStyle w:val="Hyperlink"/>
            <w:sz w:val="28"/>
            <w:szCs w:val="28"/>
          </w:rPr>
          <w:t>gosuslugi</w:t>
        </w:r>
        <w:r w:rsidRPr="00557DCA">
          <w:rPr>
            <w:rStyle w:val="Hyperlink"/>
            <w:sz w:val="28"/>
            <w:szCs w:val="28"/>
            <w:lang w:val="ru-RU"/>
          </w:rPr>
          <w:t>.</w:t>
        </w:r>
        <w:r>
          <w:rPr>
            <w:rStyle w:val="Hyperlink"/>
            <w:sz w:val="28"/>
            <w:szCs w:val="28"/>
          </w:rPr>
          <w:t>ru</w:t>
        </w:r>
        <w:r w:rsidRPr="00557DCA">
          <w:rPr>
            <w:rStyle w:val="Hyperlink"/>
            <w:sz w:val="28"/>
            <w:szCs w:val="28"/>
            <w:lang w:val="ru-RU"/>
          </w:rPr>
          <w:t>/</w:t>
        </w:r>
      </w:hyperlink>
      <w:r w:rsidRPr="00C15F6C">
        <w:rPr>
          <w:kern w:val="2"/>
          <w:lang w:val="ru-RU" w:eastAsia="zh-CN"/>
        </w:rPr>
        <w:t xml:space="preserve"> (далее – Единый портал)</w:t>
      </w:r>
      <w:r>
        <w:rPr>
          <w:kern w:val="2"/>
          <w:lang w:val="ru-RU" w:eastAsia="zh-CN"/>
        </w:rPr>
        <w:t>;</w:t>
      </w:r>
    </w:p>
    <w:p w:rsidR="00186DE5" w:rsidRDefault="00186DE5" w:rsidP="00C15F6C">
      <w:pPr>
        <w:rPr>
          <w:lang w:val="ru-RU"/>
        </w:rPr>
      </w:pPr>
      <w:r>
        <w:rPr>
          <w:lang w:val="ru-RU"/>
        </w:rPr>
        <w:t xml:space="preserve">          </w:t>
      </w:r>
    </w:p>
    <w:p w:rsidR="00186DE5" w:rsidRPr="00C15F6C" w:rsidRDefault="00186DE5">
      <w:pPr>
        <w:rPr>
          <w:lang w:val="ru-RU"/>
        </w:rPr>
      </w:pPr>
    </w:p>
    <w:sectPr w:rsidR="00186DE5" w:rsidRPr="00C15F6C" w:rsidSect="0058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C2"/>
    <w:rsid w:val="00186DE5"/>
    <w:rsid w:val="002966D2"/>
    <w:rsid w:val="002D6CC2"/>
    <w:rsid w:val="00370D96"/>
    <w:rsid w:val="00551781"/>
    <w:rsid w:val="00557DCA"/>
    <w:rsid w:val="005867A8"/>
    <w:rsid w:val="0066347C"/>
    <w:rsid w:val="00682855"/>
    <w:rsid w:val="0076141C"/>
    <w:rsid w:val="00771570"/>
    <w:rsid w:val="00816B26"/>
    <w:rsid w:val="0087210B"/>
    <w:rsid w:val="00A278F6"/>
    <w:rsid w:val="00BA325B"/>
    <w:rsid w:val="00C15F6C"/>
    <w:rsid w:val="00C64627"/>
    <w:rsid w:val="00C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0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27"/>
    <w:pPr>
      <w:keepNext/>
      <w:suppressAutoHyphens w:val="0"/>
      <w:outlineLvl w:val="0"/>
    </w:pPr>
    <w:rPr>
      <w:sz w:val="72"/>
      <w:szCs w:val="7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627"/>
    <w:pPr>
      <w:keepNext/>
      <w:suppressAutoHyphens w:val="0"/>
      <w:outlineLvl w:val="1"/>
    </w:pPr>
    <w:rPr>
      <w:sz w:val="52"/>
      <w:szCs w:val="5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szCs w:val="7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627"/>
    <w:rPr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27"/>
    <w:rPr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uppressAutoHyphens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816B26"/>
    <w:rPr>
      <w:b/>
      <w:bCs/>
    </w:rPr>
  </w:style>
  <w:style w:type="character" w:styleId="Emphasis">
    <w:name w:val="Emphasis"/>
    <w:basedOn w:val="DefaultParagraphFont"/>
    <w:uiPriority w:val="99"/>
    <w:qFormat/>
    <w:rsid w:val="00816B26"/>
    <w:rPr>
      <w:i/>
      <w:iCs/>
    </w:rPr>
  </w:style>
  <w:style w:type="paragraph" w:styleId="NoSpacing">
    <w:name w:val="No Spacing"/>
    <w:uiPriority w:val="99"/>
    <w:qFormat/>
    <w:rsid w:val="00816B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6B26"/>
    <w:pPr>
      <w:suppressAutoHyphens w:val="0"/>
      <w:ind w:left="708"/>
    </w:pPr>
    <w:rPr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87210B"/>
    <w:rPr>
      <w:color w:val="0000FF"/>
      <w:u w:val="single"/>
    </w:rPr>
  </w:style>
  <w:style w:type="paragraph" w:customStyle="1" w:styleId="5">
    <w:name w:val="Знак Знак5 Знак Знак"/>
    <w:basedOn w:val="Normal"/>
    <w:uiPriority w:val="99"/>
    <w:rsid w:val="00C15F6C"/>
    <w:pPr>
      <w:suppressAutoHyphens w:val="0"/>
      <w:spacing w:before="100" w:beforeAutospacing="1" w:after="100" w:afterAutospacing="1"/>
    </w:pPr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mailto:mfc@rkursk.ru" TargetMode="External"/><Relationship Id="rId4" Type="http://schemas.openxmlformats.org/officeDocument/2006/relationships/hyperlink" Target="http://www.mfc-ku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334</Words>
  <Characters>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Admin</cp:lastModifiedBy>
  <cp:revision>10</cp:revision>
  <dcterms:created xsi:type="dcterms:W3CDTF">2018-11-27T12:01:00Z</dcterms:created>
  <dcterms:modified xsi:type="dcterms:W3CDTF">2019-01-29T07:40:00Z</dcterms:modified>
</cp:coreProperties>
</file>